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A4" w:rsidRDefault="00D62FBC">
      <w:pPr>
        <w:pStyle w:val="a4"/>
      </w:pPr>
      <w:r>
        <w:t>Причина</w:t>
      </w:r>
      <w:r>
        <w:rPr>
          <w:spacing w:val="-8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общеобразовательную</w:t>
      </w:r>
      <w:r>
        <w:rPr>
          <w:spacing w:val="-7"/>
        </w:rPr>
        <w:t xml:space="preserve"> </w:t>
      </w:r>
      <w:r>
        <w:rPr>
          <w:spacing w:val="-2"/>
        </w:rPr>
        <w:t>организацию</w:t>
      </w:r>
    </w:p>
    <w:p w:rsidR="001858A4" w:rsidRPr="002B0A05" w:rsidRDefault="002B0A05" w:rsidP="002B0A05">
      <w:pPr>
        <w:pStyle w:val="a3"/>
        <w:spacing w:before="247" w:line="276" w:lineRule="auto"/>
        <w:ind w:left="172" w:right="185" w:firstLine="2"/>
        <w:jc w:val="center"/>
        <w:rPr>
          <w:spacing w:val="-1"/>
        </w:rPr>
      </w:pPr>
      <w:r>
        <w:rPr>
          <w:b/>
        </w:rPr>
        <w:t xml:space="preserve">           </w:t>
      </w:r>
      <w:proofErr w:type="gramStart"/>
      <w:r w:rsidR="00D62FBC">
        <w:rPr>
          <w:b/>
        </w:rPr>
        <w:t>(</w:t>
      </w:r>
      <w:r w:rsidR="00D62FBC">
        <w:t>п.</w:t>
      </w:r>
      <w:r w:rsidR="00D62FBC">
        <w:rPr>
          <w:spacing w:val="-3"/>
        </w:rPr>
        <w:t xml:space="preserve"> </w:t>
      </w:r>
      <w:r w:rsidR="00D62FBC">
        <w:t>15</w:t>
      </w:r>
      <w:r w:rsidR="00D62FBC">
        <w:rPr>
          <w:spacing w:val="-3"/>
        </w:rPr>
        <w:t xml:space="preserve"> </w:t>
      </w:r>
      <w:r w:rsidR="00D62FBC">
        <w:t>ПРИКАЗА</w:t>
      </w:r>
      <w:r w:rsidR="00D62FBC">
        <w:rPr>
          <w:spacing w:val="-8"/>
        </w:rPr>
        <w:t xml:space="preserve"> </w:t>
      </w:r>
      <w:r w:rsidR="00D62FBC">
        <w:t>от</w:t>
      </w:r>
      <w:r w:rsidR="00D62FBC">
        <w:rPr>
          <w:spacing w:val="-4"/>
        </w:rPr>
        <w:t xml:space="preserve"> </w:t>
      </w:r>
      <w:r w:rsidR="00D62FBC">
        <w:t>2</w:t>
      </w:r>
      <w:r w:rsidR="00D62FBC">
        <w:rPr>
          <w:spacing w:val="-3"/>
        </w:rPr>
        <w:t xml:space="preserve"> </w:t>
      </w:r>
      <w:r w:rsidR="00D62FBC">
        <w:t>сентября</w:t>
      </w:r>
      <w:r w:rsidR="00D62FBC">
        <w:rPr>
          <w:spacing w:val="-2"/>
        </w:rPr>
        <w:t xml:space="preserve"> </w:t>
      </w:r>
      <w:r w:rsidR="00D62FBC">
        <w:t>2020</w:t>
      </w:r>
      <w:r w:rsidR="00D62FBC">
        <w:rPr>
          <w:spacing w:val="-3"/>
        </w:rPr>
        <w:t xml:space="preserve"> </w:t>
      </w:r>
      <w:r w:rsidR="00D62FBC">
        <w:t>г.</w:t>
      </w:r>
      <w:r w:rsidR="00D62FBC">
        <w:rPr>
          <w:spacing w:val="-7"/>
        </w:rPr>
        <w:t xml:space="preserve"> </w:t>
      </w:r>
      <w:r w:rsidR="00D62FBC">
        <w:t>N</w:t>
      </w:r>
      <w:r w:rsidR="00D62FBC">
        <w:rPr>
          <w:spacing w:val="-4"/>
        </w:rPr>
        <w:t xml:space="preserve"> </w:t>
      </w:r>
      <w:r w:rsidR="00D62FBC">
        <w:t>458 «ОБ</w:t>
      </w:r>
      <w:r w:rsidR="00D62FBC">
        <w:rPr>
          <w:spacing w:val="-1"/>
        </w:rPr>
        <w:t xml:space="preserve"> </w:t>
      </w:r>
      <w:r w:rsidR="00D62FBC">
        <w:t>УТВЕРЖДЕНИИ</w:t>
      </w:r>
      <w:r w:rsidR="00D62FBC">
        <w:rPr>
          <w:spacing w:val="-1"/>
        </w:rPr>
        <w:t xml:space="preserve"> </w:t>
      </w:r>
      <w:r w:rsidR="00D62FBC">
        <w:t>ПОРЯДКА</w:t>
      </w:r>
      <w:r>
        <w:t xml:space="preserve"> </w:t>
      </w:r>
      <w:r w:rsidR="00D62FBC">
        <w:t xml:space="preserve">ПРИЕМА </w:t>
      </w:r>
      <w:r>
        <w:t xml:space="preserve"> </w:t>
      </w:r>
      <w:r w:rsidR="00D62FBC">
        <w:t>НА</w:t>
      </w:r>
      <w:r w:rsidR="00D62FBC">
        <w:rPr>
          <w:spacing w:val="-10"/>
        </w:rPr>
        <w:t xml:space="preserve"> </w:t>
      </w:r>
      <w:r w:rsidR="00D62FBC">
        <w:t>ОБУЧЕНИЕ</w:t>
      </w:r>
      <w:r w:rsidR="00D62FBC">
        <w:rPr>
          <w:spacing w:val="-4"/>
        </w:rPr>
        <w:t xml:space="preserve"> </w:t>
      </w:r>
      <w:r w:rsidR="00D62FBC">
        <w:t>ПО</w:t>
      </w:r>
      <w:r w:rsidR="00D62FBC">
        <w:rPr>
          <w:spacing w:val="-10"/>
        </w:rPr>
        <w:t xml:space="preserve"> </w:t>
      </w:r>
      <w:r>
        <w:rPr>
          <w:spacing w:val="-10"/>
        </w:rPr>
        <w:t xml:space="preserve"> </w:t>
      </w:r>
      <w:r w:rsidR="00D62FBC">
        <w:t>ОБРАЗОВАТЕЛЬНЫМ</w:t>
      </w:r>
      <w:r w:rsidR="00D62FBC">
        <w:rPr>
          <w:spacing w:val="-6"/>
        </w:rPr>
        <w:t xml:space="preserve"> </w:t>
      </w:r>
      <w:r w:rsidR="00D62FBC">
        <w:t>ПРОГРАММАМ</w:t>
      </w:r>
      <w:r>
        <w:t xml:space="preserve"> </w:t>
      </w:r>
      <w:r w:rsidR="00D62FBC">
        <w:t>НАЧАЛЬНОГО</w:t>
      </w:r>
      <w:r>
        <w:t xml:space="preserve"> </w:t>
      </w:r>
      <w:r w:rsidR="00D62FBC">
        <w:t>ОБЩЕГО, ОСНОВНОГО ОБЩЕГО И СРЕДН</w:t>
      </w:r>
      <w:r>
        <w:t>ЕГО ОБЩЕГО ОБРАЗОВАНИЯ» (в ред.</w:t>
      </w:r>
      <w:r w:rsidR="00D62FBC">
        <w:t xml:space="preserve"> </w:t>
      </w:r>
      <w:r w:rsidR="00D62FBC">
        <w:t>Приказов</w:t>
      </w:r>
      <w:r>
        <w:t xml:space="preserve"> </w:t>
      </w:r>
      <w:proofErr w:type="spellStart"/>
      <w:r w:rsidR="00D62FBC">
        <w:t>Минпросвещения</w:t>
      </w:r>
      <w:proofErr w:type="spellEnd"/>
      <w:r w:rsidR="00D62FBC">
        <w:rPr>
          <w:spacing w:val="-2"/>
        </w:rPr>
        <w:t xml:space="preserve"> </w:t>
      </w:r>
      <w:r w:rsidR="00D62FBC">
        <w:t>России</w:t>
      </w:r>
      <w:r w:rsidR="00D62FBC">
        <w:rPr>
          <w:spacing w:val="-1"/>
        </w:rPr>
        <w:t xml:space="preserve"> </w:t>
      </w:r>
      <w:r w:rsidR="00D62FBC">
        <w:t>от</w:t>
      </w:r>
      <w:r w:rsidR="00D62FBC">
        <w:rPr>
          <w:spacing w:val="-2"/>
        </w:rPr>
        <w:t xml:space="preserve"> </w:t>
      </w:r>
      <w:r w:rsidR="00D62FBC">
        <w:t>08.10.2021 N</w:t>
      </w:r>
      <w:r w:rsidR="00D62FBC">
        <w:rPr>
          <w:spacing w:val="-2"/>
        </w:rPr>
        <w:t xml:space="preserve"> </w:t>
      </w:r>
      <w:r w:rsidR="00D62FBC">
        <w:t>707,</w:t>
      </w:r>
      <w:r w:rsidR="00D62FBC">
        <w:rPr>
          <w:spacing w:val="-1"/>
        </w:rPr>
        <w:t xml:space="preserve"> </w:t>
      </w:r>
      <w:r>
        <w:t xml:space="preserve">от </w:t>
      </w:r>
      <w:r w:rsidR="00D62FBC">
        <w:t>30.08.2022</w:t>
      </w:r>
      <w:r w:rsidR="00D62FBC">
        <w:rPr>
          <w:spacing w:val="2"/>
        </w:rPr>
        <w:t xml:space="preserve"> </w:t>
      </w:r>
      <w:r w:rsidR="00D62FBC">
        <w:t>N</w:t>
      </w:r>
      <w:r w:rsidR="00D62FBC">
        <w:rPr>
          <w:spacing w:val="-2"/>
        </w:rPr>
        <w:t xml:space="preserve"> </w:t>
      </w:r>
      <w:r w:rsidR="00D62FBC">
        <w:t>784, от</w:t>
      </w:r>
      <w:r w:rsidR="00D62FBC">
        <w:rPr>
          <w:spacing w:val="-2"/>
        </w:rPr>
        <w:t xml:space="preserve"> </w:t>
      </w:r>
      <w:r w:rsidR="00D62FBC">
        <w:t>23.01.2023 N</w:t>
      </w:r>
      <w:r w:rsidR="00D62FBC">
        <w:rPr>
          <w:spacing w:val="-2"/>
        </w:rPr>
        <w:t xml:space="preserve"> </w:t>
      </w:r>
      <w:r w:rsidR="00D62FBC">
        <w:rPr>
          <w:spacing w:val="-5"/>
        </w:rPr>
        <w:t>47</w:t>
      </w:r>
      <w:r>
        <w:rPr>
          <w:spacing w:val="-5"/>
        </w:rPr>
        <w:t>, от 30.08.2023 № 642</w:t>
      </w:r>
      <w:r w:rsidR="00D62FBC">
        <w:rPr>
          <w:spacing w:val="-5"/>
        </w:rPr>
        <w:t>)</w:t>
      </w:r>
      <w:proofErr w:type="gramEnd"/>
    </w:p>
    <w:p w:rsidR="001858A4" w:rsidRDefault="001858A4">
      <w:pPr>
        <w:pStyle w:val="a3"/>
        <w:spacing w:before="3"/>
        <w:rPr>
          <w:sz w:val="22"/>
        </w:rPr>
      </w:pPr>
    </w:p>
    <w:p w:rsidR="001858A4" w:rsidRDefault="00D62FBC">
      <w:pPr>
        <w:pStyle w:val="a3"/>
        <w:spacing w:before="1"/>
        <w:ind w:left="100" w:right="105" w:firstLine="539"/>
        <w:jc w:val="both"/>
      </w:pPr>
      <w:r>
        <w:t>15. В приеме в государственную или муниципальную образовательную организацию может быть отказано т</w:t>
      </w:r>
      <w:r>
        <w:t>олько по причине отсутствия в ней свободных мест, за</w:t>
      </w:r>
      <w:r>
        <w:rPr>
          <w:spacing w:val="40"/>
        </w:rPr>
        <w:t xml:space="preserve"> </w:t>
      </w:r>
      <w:r>
        <w:t xml:space="preserve">исключением случаев, предусмотренных </w:t>
      </w:r>
      <w:hyperlink r:id="rId4">
        <w:r>
          <w:rPr>
            <w:color w:val="0000FF"/>
          </w:rPr>
          <w:t>частями 5</w:t>
        </w:r>
      </w:hyperlink>
      <w:r>
        <w:rPr>
          <w:color w:val="0000FF"/>
        </w:rPr>
        <w:t xml:space="preserve"> </w:t>
      </w:r>
      <w:r>
        <w:t xml:space="preserve">и </w:t>
      </w:r>
      <w:hyperlink r:id="rId5">
        <w:r>
          <w:rPr>
            <w:color w:val="0000FF"/>
          </w:rPr>
          <w:t>6 статьи 67</w:t>
        </w:r>
      </w:hyperlink>
      <w:r>
        <w:rPr>
          <w:color w:val="0000FF"/>
        </w:rPr>
        <w:t xml:space="preserve"> </w:t>
      </w:r>
      <w:r>
        <w:t xml:space="preserve">и </w:t>
      </w:r>
      <w:hyperlink r:id="rId6">
        <w:r>
          <w:rPr>
            <w:color w:val="0000FF"/>
          </w:rPr>
          <w:t>статьей 88</w:t>
        </w:r>
      </w:hyperlink>
      <w:r>
        <w:rPr>
          <w:color w:val="0000FF"/>
        </w:rPr>
        <w:t xml:space="preserve"> </w:t>
      </w:r>
      <w:r>
        <w:t xml:space="preserve">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7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</w:t>
      </w:r>
      <w:r>
        <w:t>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858A4" w:rsidRDefault="001858A4">
      <w:pPr>
        <w:pStyle w:val="a3"/>
        <w:rPr>
          <w:sz w:val="20"/>
        </w:rPr>
      </w:pPr>
    </w:p>
    <w:p w:rsidR="001858A4" w:rsidRDefault="001858A4">
      <w:pPr>
        <w:pStyle w:val="a3"/>
        <w:spacing w:before="10"/>
        <w:rPr>
          <w:sz w:val="11"/>
        </w:rPr>
      </w:pPr>
      <w:r w:rsidRPr="001858A4">
        <w:pict>
          <v:shape id="docshape1" o:spid="_x0000_s1026" style="position:absolute;margin-left:112pt;margin-top:8.05pt;width:127.8pt;height:.1pt;z-index:-251658752;mso-wrap-distance-left:0;mso-wrap-distance-right:0;mso-position-horizontal-relative:page" coordorigin="2240,161" coordsize="2556,0" path="m2240,161r2556,e" filled="f" strokeweight=".31328mm">
            <v:stroke dashstyle="dash"/>
            <v:path arrowok="t"/>
            <w10:wrap type="topAndBottom" anchorx="page"/>
          </v:shape>
        </w:pict>
      </w:r>
    </w:p>
    <w:p w:rsidR="001858A4" w:rsidRDefault="001858A4">
      <w:pPr>
        <w:pStyle w:val="a3"/>
        <w:spacing w:before="8"/>
        <w:rPr>
          <w:sz w:val="19"/>
        </w:rPr>
      </w:pPr>
    </w:p>
    <w:p w:rsidR="001858A4" w:rsidRDefault="00D62FBC">
      <w:pPr>
        <w:pStyle w:val="a3"/>
        <w:spacing w:before="90"/>
        <w:ind w:left="100" w:right="113" w:firstLine="539"/>
        <w:jc w:val="both"/>
      </w:pPr>
      <w:r>
        <w:t xml:space="preserve">&lt;20&gt; </w:t>
      </w:r>
      <w:hyperlink r:id="rId8">
        <w:r>
          <w:rPr>
            <w:color w:val="0000FF"/>
          </w:rPr>
          <w:t>Часть 4 статьи 67</w:t>
        </w:r>
      </w:hyperlink>
      <w:r>
        <w:rPr>
          <w:color w:val="0000FF"/>
        </w:rPr>
        <w:t xml:space="preserve"> </w:t>
      </w:r>
      <w:r>
        <w:t>Федерального закона от 29 декабря 2012 г. N 273-ФЗ "Об образовании в Российской Федера</w:t>
      </w:r>
      <w:r>
        <w:t>ции" (Собрание законодательства Российской Федерации, 2012, N 53, ст. 7598).</w:t>
      </w:r>
    </w:p>
    <w:sectPr w:rsidR="001858A4" w:rsidSect="001858A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58A4"/>
    <w:rsid w:val="001858A4"/>
    <w:rsid w:val="002B0A05"/>
    <w:rsid w:val="00D6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8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58A4"/>
    <w:rPr>
      <w:sz w:val="24"/>
      <w:szCs w:val="24"/>
    </w:rPr>
  </w:style>
  <w:style w:type="paragraph" w:styleId="a4">
    <w:name w:val="Title"/>
    <w:basedOn w:val="a"/>
    <w:uiPriority w:val="1"/>
    <w:qFormat/>
    <w:rsid w:val="001858A4"/>
    <w:pPr>
      <w:spacing w:before="75"/>
      <w:ind w:left="711" w:right="7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858A4"/>
  </w:style>
  <w:style w:type="paragraph" w:customStyle="1" w:styleId="TableParagraph">
    <w:name w:val="Table Paragraph"/>
    <w:basedOn w:val="a"/>
    <w:uiPriority w:val="1"/>
    <w:qFormat/>
    <w:rsid w:val="001858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E7A7CCC79A22C05FBA8A0FA79C09662E5BB1379C2A9B5B72C79955003C5F099EFB398287386CB4589622B909C61B07C3DD581B3F942C9CCYCu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EE7A7CCC79A22C05FBA8A0FA79C09662E8B11C7EC5A6E8BD2420995204CAAF8EE8FA94297386C241803D2E858D39BF7F22CB83AFE540CBYCu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EE7A7CCC79A22C05FBA8A0FA79C09662E5BB1379C2A9B5B72C79955003C5F099EFB398287387C34288622B909C61B07C3DD581B3F942C9CCYCu1K" TargetMode="External"/><Relationship Id="rId5" Type="http://schemas.openxmlformats.org/officeDocument/2006/relationships/hyperlink" Target="consultantplus://offline/ref%3DEE7A7CCC79A22C05FBA8A0FA79C09662E5BB1379C2A9B5B72C79955003C5F099EFB398287386CB458F622B909C61B07C3DD581B3F942C9CCYCu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%3DEE7A7CCC79A22C05FBA8A0FA79C09662E5BB1379C2A9B5B72C79955003C5F099EFB398287386CB4588622B909C61B07C3DD581B3F942C9CCYCu1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4</cp:revision>
  <dcterms:created xsi:type="dcterms:W3CDTF">2024-03-12T09:28:00Z</dcterms:created>
  <dcterms:modified xsi:type="dcterms:W3CDTF">2024-03-12T09:41:00Z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2013</vt:lpwstr>
  </property>
</Properties>
</file>